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956" w:rsidRDefault="00C15956" w:rsidP="00C159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</w:t>
      </w:r>
    </w:p>
    <w:p w:rsidR="00C15956" w:rsidRDefault="004444AD" w:rsidP="00462F6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вопросу </w:t>
      </w:r>
      <w:r w:rsidR="00A81B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bookmarkStart w:id="0" w:name="_GoBack"/>
      <w:bookmarkEnd w:id="0"/>
      <w:r w:rsidR="00C15956" w:rsidRPr="00C159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B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31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9C7A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 утверждении</w:t>
      </w:r>
      <w:r w:rsidR="0031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7A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3133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арифного соглашения </w:t>
      </w:r>
      <w:r w:rsidR="009C7A5B" w:rsidRPr="009C7A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оплате медицинской помощи в системе обязательного медицинского страхования на территории Республики Тыва на 2019 год</w:t>
      </w:r>
      <w:r w:rsidR="00BB18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B184B" w:rsidRDefault="00BB184B" w:rsidP="00C1595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184B" w:rsidRPr="00BB184B" w:rsidRDefault="00BB184B" w:rsidP="00BB184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Уважаемый </w:t>
      </w:r>
      <w:proofErr w:type="spellStart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Шолбан</w:t>
      </w:r>
      <w:proofErr w:type="spellEnd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Ховалыгович</w:t>
      </w:r>
      <w:proofErr w:type="spellEnd"/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BB184B" w:rsidRPr="00BB184B" w:rsidRDefault="00BB184B" w:rsidP="00BB184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84B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члены Комиссии!</w:t>
      </w:r>
    </w:p>
    <w:p w:rsidR="00A30F5E" w:rsidRDefault="00A30F5E" w:rsidP="003133E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634F" w:rsidRPr="004444AD" w:rsidRDefault="0082634F" w:rsidP="004444AD">
      <w:pPr>
        <w:pStyle w:val="4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Тарифное соглашение разработано на основе </w:t>
      </w:r>
      <w:r w:rsidR="004444AD">
        <w:rPr>
          <w:sz w:val="28"/>
          <w:szCs w:val="28"/>
        </w:rPr>
        <w:t>писем</w:t>
      </w:r>
      <w:r>
        <w:rPr>
          <w:sz w:val="28"/>
          <w:szCs w:val="28"/>
        </w:rPr>
        <w:t xml:space="preserve"> Мин</w:t>
      </w:r>
      <w:r w:rsidR="00052D26">
        <w:rPr>
          <w:sz w:val="28"/>
          <w:szCs w:val="28"/>
        </w:rPr>
        <w:t xml:space="preserve">истерства </w:t>
      </w:r>
      <w:r>
        <w:rPr>
          <w:sz w:val="28"/>
          <w:szCs w:val="28"/>
        </w:rPr>
        <w:t>здрав</w:t>
      </w:r>
      <w:r w:rsidR="00052D26">
        <w:rPr>
          <w:sz w:val="28"/>
          <w:szCs w:val="28"/>
        </w:rPr>
        <w:t>оохранения</w:t>
      </w:r>
      <w:r>
        <w:rPr>
          <w:sz w:val="28"/>
          <w:szCs w:val="28"/>
        </w:rPr>
        <w:t xml:space="preserve"> Росси</w:t>
      </w:r>
      <w:r w:rsidR="00052D26">
        <w:rPr>
          <w:sz w:val="28"/>
          <w:szCs w:val="28"/>
        </w:rPr>
        <w:t>йской Федерации</w:t>
      </w:r>
      <w:r>
        <w:rPr>
          <w:sz w:val="28"/>
          <w:szCs w:val="28"/>
        </w:rPr>
        <w:t>, Ф</w:t>
      </w:r>
      <w:r w:rsidR="00052D26">
        <w:rPr>
          <w:sz w:val="28"/>
          <w:szCs w:val="28"/>
        </w:rPr>
        <w:t>едерального фонда ОМС</w:t>
      </w:r>
      <w:r>
        <w:rPr>
          <w:sz w:val="28"/>
          <w:szCs w:val="28"/>
        </w:rPr>
        <w:t xml:space="preserve"> </w:t>
      </w:r>
      <w:r w:rsidR="00052D26" w:rsidRPr="00B905A3">
        <w:rPr>
          <w:sz w:val="28"/>
          <w:szCs w:val="28"/>
        </w:rPr>
        <w:t>№</w:t>
      </w:r>
      <w:r w:rsidRPr="00B905A3">
        <w:rPr>
          <w:sz w:val="28"/>
          <w:szCs w:val="28"/>
        </w:rPr>
        <w:t>11-7/10/2-</w:t>
      </w:r>
      <w:r w:rsidR="00B905A3" w:rsidRPr="00B905A3">
        <w:rPr>
          <w:sz w:val="28"/>
          <w:szCs w:val="28"/>
        </w:rPr>
        <w:t>7543</w:t>
      </w:r>
      <w:r w:rsidRPr="00B905A3">
        <w:rPr>
          <w:sz w:val="28"/>
          <w:szCs w:val="28"/>
        </w:rPr>
        <w:t xml:space="preserve">, </w:t>
      </w:r>
      <w:r w:rsidR="00052D26" w:rsidRPr="00B905A3">
        <w:rPr>
          <w:sz w:val="28"/>
          <w:szCs w:val="28"/>
        </w:rPr>
        <w:t>№</w:t>
      </w:r>
      <w:r w:rsidR="00B905A3" w:rsidRPr="00B905A3">
        <w:rPr>
          <w:sz w:val="28"/>
          <w:szCs w:val="28"/>
        </w:rPr>
        <w:t>14525</w:t>
      </w:r>
      <w:r w:rsidRPr="00B905A3">
        <w:rPr>
          <w:sz w:val="28"/>
          <w:szCs w:val="28"/>
        </w:rPr>
        <w:t>/26-</w:t>
      </w:r>
      <w:r w:rsidR="00B905A3" w:rsidRPr="00B905A3">
        <w:rPr>
          <w:sz w:val="28"/>
          <w:szCs w:val="28"/>
        </w:rPr>
        <w:t>1</w:t>
      </w:r>
      <w:r w:rsidRPr="00B905A3">
        <w:rPr>
          <w:sz w:val="28"/>
          <w:szCs w:val="28"/>
        </w:rPr>
        <w:t>/и от 21.11.201</w:t>
      </w:r>
      <w:r w:rsidR="00B905A3" w:rsidRPr="00B905A3">
        <w:rPr>
          <w:sz w:val="28"/>
          <w:szCs w:val="28"/>
        </w:rPr>
        <w:t>8</w:t>
      </w:r>
      <w:r w:rsidR="009C7A5B">
        <w:rPr>
          <w:sz w:val="28"/>
          <w:szCs w:val="28"/>
        </w:rPr>
        <w:t>г.</w:t>
      </w:r>
      <w:r w:rsidR="004444AD">
        <w:rPr>
          <w:sz w:val="28"/>
          <w:szCs w:val="28"/>
        </w:rPr>
        <w:t xml:space="preserve"> «</w:t>
      </w:r>
      <w:r>
        <w:rPr>
          <w:sz w:val="28"/>
          <w:szCs w:val="28"/>
        </w:rPr>
        <w:t>О методических рекомендациях по способам оплаты медицинской помощи за счет средств обязательного медицинского страхования</w:t>
      </w:r>
      <w:r w:rsidR="00ED6DFB">
        <w:rPr>
          <w:sz w:val="28"/>
          <w:szCs w:val="28"/>
        </w:rPr>
        <w:t xml:space="preserve">», от </w:t>
      </w:r>
      <w:r w:rsidR="00E6003C">
        <w:rPr>
          <w:sz w:val="28"/>
          <w:szCs w:val="28"/>
        </w:rPr>
        <w:t>21.12</w:t>
      </w:r>
      <w:r w:rsidR="00E6003C" w:rsidRPr="00B905A3">
        <w:rPr>
          <w:sz w:val="28"/>
          <w:szCs w:val="28"/>
        </w:rPr>
        <w:t>.2018</w:t>
      </w:r>
      <w:r w:rsidR="00ED6DFB">
        <w:rPr>
          <w:sz w:val="28"/>
          <w:szCs w:val="28"/>
        </w:rPr>
        <w:t xml:space="preserve">г. </w:t>
      </w:r>
      <w:r w:rsidR="00B74A37">
        <w:rPr>
          <w:sz w:val="28"/>
          <w:szCs w:val="28"/>
        </w:rPr>
        <w:t>«</w:t>
      </w:r>
      <w:r w:rsidR="00EF0BE2" w:rsidRPr="004444AD">
        <w:rPr>
          <w:sz w:val="28"/>
          <w:szCs w:val="28"/>
        </w:rPr>
        <w:t>О формировании и экономическом обосновании территориальной программы государственных гарантий бесплатного оказания граж</w:t>
      </w:r>
      <w:r w:rsidR="004444AD">
        <w:rPr>
          <w:sz w:val="28"/>
          <w:szCs w:val="28"/>
        </w:rPr>
        <w:t>данам медицинской помощи на 2019 год и на плановый период</w:t>
      </w:r>
      <w:proofErr w:type="gramEnd"/>
      <w:r w:rsidR="004444AD">
        <w:rPr>
          <w:sz w:val="28"/>
          <w:szCs w:val="28"/>
        </w:rPr>
        <w:t xml:space="preserve"> 2020 и 2021</w:t>
      </w:r>
      <w:r w:rsidR="00EF0BE2" w:rsidRPr="004444AD">
        <w:rPr>
          <w:sz w:val="28"/>
          <w:szCs w:val="28"/>
        </w:rPr>
        <w:t xml:space="preserve"> годов</w:t>
      </w:r>
      <w:r w:rsidR="004444AD">
        <w:rPr>
          <w:sz w:val="28"/>
          <w:szCs w:val="28"/>
        </w:rPr>
        <w:t>»</w:t>
      </w:r>
      <w:r w:rsidRPr="004444AD">
        <w:rPr>
          <w:sz w:val="28"/>
          <w:szCs w:val="28"/>
        </w:rPr>
        <w:t>.</w:t>
      </w:r>
    </w:p>
    <w:p w:rsidR="001E68CF" w:rsidRDefault="009C7A5B" w:rsidP="009C7A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44AD">
        <w:rPr>
          <w:rFonts w:ascii="Times New Roman" w:eastAsia="Times New Roman" w:hAnsi="Times New Roman" w:cs="Times New Roman"/>
          <w:sz w:val="28"/>
          <w:szCs w:val="28"/>
        </w:rPr>
        <w:t>На 2019 год в реестр медицинских организаций, осуществляющих</w:t>
      </w:r>
      <w:r w:rsidRPr="009C7A5B">
        <w:rPr>
          <w:rFonts w:ascii="Times New Roman" w:hAnsi="Times New Roman" w:cs="Times New Roman"/>
          <w:sz w:val="28"/>
          <w:szCs w:val="28"/>
        </w:rPr>
        <w:t xml:space="preserve"> деятельность в сфере обязательного медицинского страхования Республики Тыва вклю</w:t>
      </w:r>
      <w:r>
        <w:rPr>
          <w:rFonts w:ascii="Times New Roman" w:hAnsi="Times New Roman" w:cs="Times New Roman"/>
          <w:sz w:val="28"/>
          <w:szCs w:val="28"/>
        </w:rPr>
        <w:t>чены 49 медицинских организаций, и</w:t>
      </w:r>
      <w:r w:rsidR="001E68CF" w:rsidRPr="001E68CF">
        <w:rPr>
          <w:rFonts w:ascii="Times New Roman" w:hAnsi="Times New Roman" w:cs="Times New Roman"/>
          <w:sz w:val="28"/>
          <w:szCs w:val="28"/>
        </w:rPr>
        <w:t xml:space="preserve">з них: </w:t>
      </w:r>
    </w:p>
    <w:p w:rsidR="001E68CF" w:rsidRPr="001E68CF" w:rsidRDefault="001E68CF" w:rsidP="001E68CF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E68CF">
        <w:rPr>
          <w:rFonts w:ascii="Times New Roman" w:hAnsi="Times New Roman" w:cs="Times New Roman"/>
          <w:sz w:val="28"/>
          <w:szCs w:val="28"/>
        </w:rPr>
        <w:t>- ГБУЗ РТ– 30 (</w:t>
      </w:r>
      <w:r>
        <w:rPr>
          <w:rFonts w:ascii="Times New Roman" w:hAnsi="Times New Roman" w:cs="Times New Roman"/>
          <w:sz w:val="28"/>
          <w:szCs w:val="28"/>
        </w:rPr>
        <w:t>61,2%</w:t>
      </w:r>
      <w:r w:rsidRPr="001E68CF">
        <w:rPr>
          <w:rFonts w:ascii="Times New Roman" w:hAnsi="Times New Roman" w:cs="Times New Roman"/>
          <w:sz w:val="28"/>
          <w:szCs w:val="28"/>
        </w:rPr>
        <w:t>);</w:t>
      </w:r>
    </w:p>
    <w:p w:rsidR="001E68CF" w:rsidRPr="001E68CF" w:rsidRDefault="001E68CF" w:rsidP="001E68CF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E68CF">
        <w:rPr>
          <w:rFonts w:ascii="Times New Roman" w:hAnsi="Times New Roman" w:cs="Times New Roman"/>
          <w:sz w:val="28"/>
          <w:szCs w:val="28"/>
        </w:rPr>
        <w:t>- ГАУЗ – 1</w:t>
      </w:r>
      <w:r>
        <w:rPr>
          <w:rFonts w:ascii="Times New Roman" w:hAnsi="Times New Roman" w:cs="Times New Roman"/>
          <w:sz w:val="28"/>
          <w:szCs w:val="28"/>
        </w:rPr>
        <w:t xml:space="preserve"> (2,0%)</w:t>
      </w:r>
      <w:r w:rsidRPr="001E68CF">
        <w:rPr>
          <w:rFonts w:ascii="Times New Roman" w:hAnsi="Times New Roman" w:cs="Times New Roman"/>
          <w:sz w:val="28"/>
          <w:szCs w:val="28"/>
        </w:rPr>
        <w:t>;</w:t>
      </w:r>
    </w:p>
    <w:p w:rsidR="001E68CF" w:rsidRPr="001E68CF" w:rsidRDefault="001E68CF" w:rsidP="001E68CF">
      <w:pPr>
        <w:shd w:val="clear" w:color="auto" w:fill="FFFFFF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E68CF">
        <w:rPr>
          <w:rFonts w:ascii="Times New Roman" w:hAnsi="Times New Roman" w:cs="Times New Roman"/>
          <w:sz w:val="28"/>
          <w:szCs w:val="28"/>
        </w:rPr>
        <w:t xml:space="preserve">- федеральных– 3 </w:t>
      </w:r>
      <w:r>
        <w:rPr>
          <w:rFonts w:ascii="Times New Roman" w:hAnsi="Times New Roman" w:cs="Times New Roman"/>
          <w:sz w:val="28"/>
          <w:szCs w:val="28"/>
        </w:rPr>
        <w:t>(6,1%):</w:t>
      </w:r>
      <w:r w:rsidRPr="001E68CF">
        <w:t xml:space="preserve"> </w:t>
      </w:r>
      <w:r w:rsidRPr="001E68CF">
        <w:rPr>
          <w:rFonts w:ascii="Times New Roman" w:hAnsi="Times New Roman" w:cs="Times New Roman"/>
          <w:sz w:val="28"/>
          <w:szCs w:val="28"/>
        </w:rPr>
        <w:t>ФКУЗ МСЧ МВД России по Республике Тыва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B3297">
        <w:rPr>
          <w:rFonts w:ascii="Times New Roman" w:hAnsi="Times New Roman" w:cs="Times New Roman"/>
          <w:sz w:val="28"/>
          <w:szCs w:val="28"/>
        </w:rPr>
        <w:t xml:space="preserve">ФГБУ ВО </w:t>
      </w:r>
      <w:proofErr w:type="spellStart"/>
      <w:r w:rsidRPr="00DB3297">
        <w:rPr>
          <w:rFonts w:ascii="Times New Roman" w:hAnsi="Times New Roman" w:cs="Times New Roman"/>
          <w:sz w:val="28"/>
          <w:szCs w:val="28"/>
        </w:rPr>
        <w:t>СибГМУ</w:t>
      </w:r>
      <w:proofErr w:type="spellEnd"/>
      <w:r w:rsidRPr="00DB3297">
        <w:rPr>
          <w:rFonts w:ascii="Times New Roman" w:hAnsi="Times New Roman" w:cs="Times New Roman"/>
          <w:sz w:val="28"/>
          <w:szCs w:val="28"/>
        </w:rPr>
        <w:t xml:space="preserve"> Минздрава России г. Томск,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3297">
        <w:rPr>
          <w:rFonts w:ascii="Times New Roman" w:hAnsi="Times New Roman" w:cs="Times New Roman"/>
          <w:sz w:val="28"/>
          <w:szCs w:val="28"/>
        </w:rPr>
        <w:t xml:space="preserve">ФГБУ НМИЦ им. Ак. Е.Н. Мешалкина </w:t>
      </w:r>
      <w:r>
        <w:rPr>
          <w:rFonts w:ascii="Times New Roman" w:hAnsi="Times New Roman" w:cs="Times New Roman"/>
          <w:sz w:val="28"/>
          <w:szCs w:val="28"/>
        </w:rPr>
        <w:t>Минздрава России г. Новосибирск;</w:t>
      </w:r>
      <w:r w:rsidRPr="001E68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68CF" w:rsidRDefault="001E68CF" w:rsidP="001E6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8CF">
        <w:rPr>
          <w:rFonts w:ascii="Times New Roman" w:hAnsi="Times New Roman" w:cs="Times New Roman"/>
          <w:sz w:val="28"/>
          <w:szCs w:val="28"/>
        </w:rPr>
        <w:t>- частн</w:t>
      </w:r>
      <w:r>
        <w:rPr>
          <w:rFonts w:ascii="Times New Roman" w:hAnsi="Times New Roman" w:cs="Times New Roman"/>
          <w:sz w:val="28"/>
          <w:szCs w:val="28"/>
        </w:rPr>
        <w:t>ой формы собственности</w:t>
      </w:r>
      <w:r w:rsidRPr="001E68CF">
        <w:rPr>
          <w:rFonts w:ascii="Times New Roman" w:hAnsi="Times New Roman" w:cs="Times New Roman"/>
          <w:sz w:val="28"/>
          <w:szCs w:val="28"/>
        </w:rPr>
        <w:t xml:space="preserve"> (ИП – 4, ООО – 9, иные – 2) – 15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1E68CF">
        <w:rPr>
          <w:rFonts w:ascii="Times New Roman" w:hAnsi="Times New Roman" w:cs="Times New Roman"/>
          <w:sz w:val="28"/>
          <w:szCs w:val="28"/>
        </w:rPr>
        <w:t>30,6%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1E68CF" w:rsidRDefault="001E68CF" w:rsidP="001E6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297">
        <w:rPr>
          <w:rFonts w:ascii="Times New Roman" w:hAnsi="Times New Roman" w:cs="Times New Roman"/>
          <w:sz w:val="28"/>
          <w:szCs w:val="28"/>
        </w:rPr>
        <w:t xml:space="preserve">ИП: Стоматологические кабинеты: </w:t>
      </w:r>
      <w:proofErr w:type="spellStart"/>
      <w:r w:rsidRPr="00DB3297">
        <w:rPr>
          <w:rFonts w:ascii="Times New Roman" w:hAnsi="Times New Roman" w:cs="Times New Roman"/>
          <w:sz w:val="28"/>
          <w:szCs w:val="28"/>
        </w:rPr>
        <w:t>Олчей</w:t>
      </w:r>
      <w:proofErr w:type="spellEnd"/>
      <w:r w:rsidRPr="00DB3297">
        <w:rPr>
          <w:rFonts w:ascii="Times New Roman" w:hAnsi="Times New Roman" w:cs="Times New Roman"/>
          <w:sz w:val="28"/>
          <w:szCs w:val="28"/>
        </w:rPr>
        <w:t xml:space="preserve"> Л.В.,</w:t>
      </w:r>
      <w:r w:rsidRPr="001E6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3297">
        <w:rPr>
          <w:rFonts w:ascii="Times New Roman" w:hAnsi="Times New Roman" w:cs="Times New Roman"/>
          <w:sz w:val="28"/>
          <w:szCs w:val="28"/>
        </w:rPr>
        <w:t>Саражакова</w:t>
      </w:r>
      <w:proofErr w:type="spellEnd"/>
      <w:r w:rsidRPr="00DB3297">
        <w:rPr>
          <w:rFonts w:ascii="Times New Roman" w:hAnsi="Times New Roman" w:cs="Times New Roman"/>
          <w:sz w:val="28"/>
          <w:szCs w:val="28"/>
        </w:rPr>
        <w:t xml:space="preserve"> Л.А.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E68CF">
        <w:rPr>
          <w:rFonts w:ascii="Times New Roman" w:hAnsi="Times New Roman" w:cs="Times New Roman"/>
          <w:sz w:val="28"/>
          <w:szCs w:val="28"/>
        </w:rPr>
        <w:t>Савындай</w:t>
      </w:r>
      <w:proofErr w:type="spellEnd"/>
      <w:r w:rsidRPr="001E68CF">
        <w:rPr>
          <w:rFonts w:ascii="Times New Roman" w:hAnsi="Times New Roman" w:cs="Times New Roman"/>
          <w:sz w:val="28"/>
          <w:szCs w:val="28"/>
        </w:rPr>
        <w:t xml:space="preserve"> О.О.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B3297">
        <w:rPr>
          <w:rFonts w:ascii="Times New Roman" w:hAnsi="Times New Roman" w:cs="Times New Roman"/>
          <w:sz w:val="28"/>
          <w:szCs w:val="28"/>
        </w:rPr>
        <w:t xml:space="preserve"> «Кабинет детского невропатолога и педиатра»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0D14" w:rsidRDefault="001E68CF" w:rsidP="001E6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ООО: </w:t>
      </w:r>
      <w:r w:rsidR="00460D14" w:rsidRPr="00460D14">
        <w:rPr>
          <w:rFonts w:ascii="Times New Roman" w:hAnsi="Times New Roman" w:cs="Times New Roman"/>
          <w:sz w:val="28"/>
          <w:szCs w:val="28"/>
        </w:rPr>
        <w:t>«Вита-</w:t>
      </w:r>
      <w:proofErr w:type="spellStart"/>
      <w:r w:rsidR="00460D14" w:rsidRPr="00460D14">
        <w:rPr>
          <w:rFonts w:ascii="Times New Roman" w:hAnsi="Times New Roman" w:cs="Times New Roman"/>
          <w:sz w:val="28"/>
          <w:szCs w:val="28"/>
        </w:rPr>
        <w:t>дент</w:t>
      </w:r>
      <w:proofErr w:type="spellEnd"/>
      <w:r w:rsidR="00460D14" w:rsidRPr="00460D14">
        <w:rPr>
          <w:rFonts w:ascii="Times New Roman" w:hAnsi="Times New Roman" w:cs="Times New Roman"/>
          <w:sz w:val="28"/>
          <w:szCs w:val="28"/>
        </w:rPr>
        <w:t>»</w:t>
      </w:r>
      <w:r w:rsidR="00460D14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="00460D14" w:rsidRPr="00460D14">
        <w:rPr>
          <w:rFonts w:ascii="Times New Roman" w:hAnsi="Times New Roman" w:cs="Times New Roman"/>
          <w:sz w:val="28"/>
          <w:szCs w:val="28"/>
        </w:rPr>
        <w:t>Байдо</w:t>
      </w:r>
      <w:proofErr w:type="spellEnd"/>
      <w:r w:rsidR="00460D14" w:rsidRPr="00460D14">
        <w:rPr>
          <w:rFonts w:ascii="Times New Roman" w:hAnsi="Times New Roman" w:cs="Times New Roman"/>
          <w:sz w:val="28"/>
          <w:szCs w:val="28"/>
        </w:rPr>
        <w:t>» г. Кызыл</w:t>
      </w:r>
      <w:r w:rsidR="00460D14">
        <w:rPr>
          <w:rFonts w:ascii="Times New Roman" w:hAnsi="Times New Roman" w:cs="Times New Roman"/>
          <w:sz w:val="28"/>
          <w:szCs w:val="28"/>
        </w:rPr>
        <w:t xml:space="preserve">, </w:t>
      </w:r>
      <w:r w:rsidR="00460D14" w:rsidRPr="00DB3297">
        <w:rPr>
          <w:rFonts w:ascii="Times New Roman" w:hAnsi="Times New Roman" w:cs="Times New Roman"/>
          <w:sz w:val="28"/>
          <w:szCs w:val="28"/>
        </w:rPr>
        <w:t>«Алдан»,</w:t>
      </w:r>
      <w:r w:rsidR="00460D14">
        <w:rPr>
          <w:rFonts w:ascii="Times New Roman" w:hAnsi="Times New Roman" w:cs="Times New Roman"/>
          <w:sz w:val="28"/>
          <w:szCs w:val="28"/>
        </w:rPr>
        <w:t xml:space="preserve"> </w:t>
      </w:r>
      <w:r w:rsidR="00460D14" w:rsidRPr="00DB3297">
        <w:rPr>
          <w:rFonts w:ascii="Times New Roman" w:hAnsi="Times New Roman" w:cs="Times New Roman"/>
          <w:sz w:val="28"/>
          <w:szCs w:val="28"/>
        </w:rPr>
        <w:t xml:space="preserve">«Семейный доктор» </w:t>
      </w:r>
      <w:proofErr w:type="spellStart"/>
      <w:r w:rsidR="00460D14" w:rsidRPr="00DB3297">
        <w:rPr>
          <w:rFonts w:ascii="Times New Roman" w:hAnsi="Times New Roman" w:cs="Times New Roman"/>
          <w:sz w:val="28"/>
          <w:szCs w:val="28"/>
        </w:rPr>
        <w:t>г.Ак-Довурак</w:t>
      </w:r>
      <w:proofErr w:type="spellEnd"/>
      <w:r w:rsidR="004444AD">
        <w:rPr>
          <w:rFonts w:ascii="Times New Roman" w:hAnsi="Times New Roman" w:cs="Times New Roman"/>
          <w:sz w:val="28"/>
          <w:szCs w:val="28"/>
        </w:rPr>
        <w:t xml:space="preserve">, </w:t>
      </w:r>
      <w:r w:rsidR="00460D14" w:rsidRPr="00460D14">
        <w:rPr>
          <w:rFonts w:ascii="Times New Roman" w:hAnsi="Times New Roman" w:cs="Times New Roman"/>
          <w:sz w:val="28"/>
          <w:szCs w:val="28"/>
        </w:rPr>
        <w:t>Многопрофильный ме</w:t>
      </w:r>
      <w:r w:rsidR="00460D14">
        <w:rPr>
          <w:rFonts w:ascii="Times New Roman" w:hAnsi="Times New Roman" w:cs="Times New Roman"/>
          <w:sz w:val="28"/>
          <w:szCs w:val="28"/>
        </w:rPr>
        <w:t>дицинский центр «</w:t>
      </w:r>
      <w:proofErr w:type="spellStart"/>
      <w:r w:rsidR="00460D14">
        <w:rPr>
          <w:rFonts w:ascii="Times New Roman" w:hAnsi="Times New Roman" w:cs="Times New Roman"/>
          <w:sz w:val="28"/>
          <w:szCs w:val="28"/>
        </w:rPr>
        <w:t>Менла</w:t>
      </w:r>
      <w:proofErr w:type="spellEnd"/>
      <w:r w:rsidR="00460D14">
        <w:rPr>
          <w:rFonts w:ascii="Times New Roman" w:hAnsi="Times New Roman" w:cs="Times New Roman"/>
          <w:sz w:val="28"/>
          <w:szCs w:val="28"/>
        </w:rPr>
        <w:t xml:space="preserve">», «ЦКДЛ», впервые вошли: </w:t>
      </w:r>
      <w:proofErr w:type="spellStart"/>
      <w:r w:rsidR="00EF0BE2" w:rsidRPr="00460D14">
        <w:rPr>
          <w:rFonts w:ascii="Times New Roman" w:hAnsi="Times New Roman" w:cs="Times New Roman"/>
          <w:sz w:val="28"/>
          <w:szCs w:val="28"/>
        </w:rPr>
        <w:t>Маммологический</w:t>
      </w:r>
      <w:proofErr w:type="spellEnd"/>
      <w:r w:rsidR="00EF0BE2" w:rsidRPr="00460D14">
        <w:rPr>
          <w:rFonts w:ascii="Times New Roman" w:hAnsi="Times New Roman" w:cs="Times New Roman"/>
          <w:sz w:val="28"/>
          <w:szCs w:val="28"/>
        </w:rPr>
        <w:t xml:space="preserve"> центр «Здоровье </w:t>
      </w:r>
      <w:proofErr w:type="spellStart"/>
      <w:r w:rsidR="00EF0BE2" w:rsidRPr="00460D14">
        <w:rPr>
          <w:rFonts w:ascii="Times New Roman" w:hAnsi="Times New Roman" w:cs="Times New Roman"/>
          <w:sz w:val="28"/>
          <w:szCs w:val="28"/>
        </w:rPr>
        <w:t>женищины</w:t>
      </w:r>
      <w:proofErr w:type="spellEnd"/>
      <w:r w:rsidR="00EF0BE2" w:rsidRPr="00460D14">
        <w:rPr>
          <w:rFonts w:ascii="Times New Roman" w:hAnsi="Times New Roman" w:cs="Times New Roman"/>
          <w:sz w:val="28"/>
          <w:szCs w:val="28"/>
        </w:rPr>
        <w:t>»</w:t>
      </w:r>
      <w:r w:rsidR="00EF0B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0BE2">
        <w:rPr>
          <w:rFonts w:ascii="Times New Roman" w:hAnsi="Times New Roman" w:cs="Times New Roman"/>
          <w:sz w:val="28"/>
          <w:szCs w:val="28"/>
        </w:rPr>
        <w:t>г.Красноярск</w:t>
      </w:r>
      <w:proofErr w:type="spellEnd"/>
      <w:r w:rsidR="00EF0BE2">
        <w:rPr>
          <w:rFonts w:ascii="Times New Roman" w:hAnsi="Times New Roman" w:cs="Times New Roman"/>
          <w:sz w:val="28"/>
          <w:szCs w:val="28"/>
        </w:rPr>
        <w:t xml:space="preserve">, </w:t>
      </w:r>
      <w:r w:rsidR="00460D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60D14">
        <w:rPr>
          <w:rFonts w:ascii="Times New Roman" w:hAnsi="Times New Roman" w:cs="Times New Roman"/>
          <w:sz w:val="28"/>
          <w:szCs w:val="28"/>
        </w:rPr>
        <w:t>Санталь</w:t>
      </w:r>
      <w:proofErr w:type="spellEnd"/>
      <w:r w:rsidR="00460D14">
        <w:rPr>
          <w:rFonts w:ascii="Times New Roman" w:hAnsi="Times New Roman" w:cs="Times New Roman"/>
          <w:sz w:val="28"/>
          <w:szCs w:val="28"/>
        </w:rPr>
        <w:t xml:space="preserve"> 17», «Да»;</w:t>
      </w:r>
    </w:p>
    <w:p w:rsidR="001E68CF" w:rsidRDefault="00460D14" w:rsidP="001E68C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Иные: </w:t>
      </w:r>
      <w:r w:rsidRPr="00460D14">
        <w:rPr>
          <w:rFonts w:ascii="Times New Roman" w:hAnsi="Times New Roman" w:cs="Times New Roman"/>
          <w:sz w:val="28"/>
          <w:szCs w:val="28"/>
        </w:rPr>
        <w:t>НУЗ "Дорожная Клиническая Больница на ст. Новосибирск-Главный ОАО "РЖД"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60D1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60D14">
        <w:rPr>
          <w:rFonts w:ascii="Times New Roman" w:hAnsi="Times New Roman" w:cs="Times New Roman"/>
          <w:sz w:val="28"/>
          <w:szCs w:val="28"/>
        </w:rPr>
        <w:t>Тывинский</w:t>
      </w:r>
      <w:proofErr w:type="spellEnd"/>
      <w:r w:rsidRPr="00460D14">
        <w:rPr>
          <w:rFonts w:ascii="Times New Roman" w:hAnsi="Times New Roman" w:cs="Times New Roman"/>
          <w:sz w:val="28"/>
          <w:szCs w:val="28"/>
        </w:rPr>
        <w:t xml:space="preserve"> филиал </w:t>
      </w:r>
      <w:proofErr w:type="spellStart"/>
      <w:r w:rsidRPr="00460D14">
        <w:rPr>
          <w:rFonts w:ascii="Times New Roman" w:hAnsi="Times New Roman" w:cs="Times New Roman"/>
          <w:sz w:val="28"/>
          <w:szCs w:val="28"/>
        </w:rPr>
        <w:t>Нефросовета</w:t>
      </w:r>
      <w:proofErr w:type="spellEnd"/>
      <w:r w:rsidRPr="00460D1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F3A04" w:rsidRDefault="009C7A5B" w:rsidP="00DB3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Территориальной программы ОМС</w:t>
      </w:r>
      <w:r w:rsidR="00460D14">
        <w:rPr>
          <w:rFonts w:ascii="Times New Roman" w:hAnsi="Times New Roman" w:cs="Times New Roman"/>
          <w:sz w:val="28"/>
          <w:szCs w:val="28"/>
        </w:rPr>
        <w:t xml:space="preserve"> на</w:t>
      </w:r>
      <w:r w:rsidR="006F3A04">
        <w:rPr>
          <w:rFonts w:ascii="Times New Roman" w:hAnsi="Times New Roman" w:cs="Times New Roman"/>
          <w:sz w:val="28"/>
          <w:szCs w:val="28"/>
        </w:rPr>
        <w:t xml:space="preserve"> 201</w:t>
      </w:r>
      <w:r w:rsidR="00460D14">
        <w:rPr>
          <w:rFonts w:ascii="Times New Roman" w:hAnsi="Times New Roman" w:cs="Times New Roman"/>
          <w:sz w:val="28"/>
          <w:szCs w:val="28"/>
        </w:rPr>
        <w:t>9</w:t>
      </w:r>
      <w:r w:rsidR="006F3A04">
        <w:rPr>
          <w:rFonts w:ascii="Times New Roman" w:hAnsi="Times New Roman" w:cs="Times New Roman"/>
          <w:sz w:val="28"/>
          <w:szCs w:val="28"/>
        </w:rPr>
        <w:t xml:space="preserve"> год состав</w:t>
      </w:r>
      <w:r w:rsidR="00EF0BE2">
        <w:rPr>
          <w:rFonts w:ascii="Times New Roman" w:hAnsi="Times New Roman" w:cs="Times New Roman"/>
          <w:sz w:val="28"/>
          <w:szCs w:val="28"/>
        </w:rPr>
        <w:t>л</w:t>
      </w:r>
      <w:r w:rsidR="006F3A04">
        <w:rPr>
          <w:rFonts w:ascii="Times New Roman" w:hAnsi="Times New Roman" w:cs="Times New Roman"/>
          <w:sz w:val="28"/>
          <w:szCs w:val="28"/>
        </w:rPr>
        <w:t>я</w:t>
      </w:r>
      <w:r w:rsidR="00EF0BE2">
        <w:rPr>
          <w:rFonts w:ascii="Times New Roman" w:hAnsi="Times New Roman" w:cs="Times New Roman"/>
          <w:sz w:val="28"/>
          <w:szCs w:val="28"/>
        </w:rPr>
        <w:t>е</w:t>
      </w:r>
      <w:r w:rsidR="006F3A04">
        <w:rPr>
          <w:rFonts w:ascii="Times New Roman" w:hAnsi="Times New Roman" w:cs="Times New Roman"/>
          <w:sz w:val="28"/>
          <w:szCs w:val="28"/>
        </w:rPr>
        <w:t xml:space="preserve">т   </w:t>
      </w:r>
      <w:r w:rsidR="00375600">
        <w:rPr>
          <w:rFonts w:ascii="Times New Roman" w:hAnsi="Times New Roman" w:cs="Times New Roman"/>
          <w:sz w:val="28"/>
          <w:szCs w:val="28"/>
        </w:rPr>
        <w:t xml:space="preserve"> 6 437,6</w:t>
      </w:r>
      <w:r w:rsidR="00460D14" w:rsidRPr="00842A46">
        <w:rPr>
          <w:rFonts w:ascii="Times New Roman" w:hAnsi="Times New Roman" w:cs="Times New Roman"/>
          <w:sz w:val="28"/>
          <w:szCs w:val="28"/>
        </w:rPr>
        <w:t xml:space="preserve"> млн.</w:t>
      </w:r>
      <w:r w:rsidR="006F3A04" w:rsidRPr="00842A46">
        <w:rPr>
          <w:rFonts w:ascii="Times New Roman" w:hAnsi="Times New Roman" w:cs="Times New Roman"/>
          <w:sz w:val="28"/>
          <w:szCs w:val="28"/>
        </w:rPr>
        <w:t xml:space="preserve"> руб</w:t>
      </w:r>
      <w:r w:rsidR="00842A46">
        <w:rPr>
          <w:rFonts w:ascii="Times New Roman" w:hAnsi="Times New Roman" w:cs="Times New Roman"/>
          <w:sz w:val="28"/>
          <w:szCs w:val="28"/>
        </w:rPr>
        <w:t xml:space="preserve">лей, </w:t>
      </w:r>
      <w:r w:rsidR="00375600">
        <w:rPr>
          <w:rFonts w:ascii="Times New Roman" w:hAnsi="Times New Roman" w:cs="Times New Roman"/>
          <w:sz w:val="28"/>
          <w:szCs w:val="28"/>
        </w:rPr>
        <w:t xml:space="preserve">без учета расходов на ведение дел ТФОМС РТ в размере 69,1 млн. рублей  и средств на </w:t>
      </w:r>
      <w:proofErr w:type="spellStart"/>
      <w:r w:rsidR="00375600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375600">
        <w:rPr>
          <w:rFonts w:ascii="Times New Roman" w:hAnsi="Times New Roman" w:cs="Times New Roman"/>
          <w:sz w:val="28"/>
          <w:szCs w:val="28"/>
        </w:rPr>
        <w:t xml:space="preserve"> расходов медицинских организаций государственной и муниципальной системы здравоохранения, оказывающих первичную медико-санитарную помощь -38,9 млн. рублей</w:t>
      </w:r>
      <w:r w:rsidR="006F3A04" w:rsidRPr="00347409">
        <w:rPr>
          <w:rFonts w:ascii="Times New Roman" w:hAnsi="Times New Roman" w:cs="Times New Roman"/>
          <w:sz w:val="28"/>
          <w:szCs w:val="28"/>
        </w:rPr>
        <w:t>.</w:t>
      </w:r>
    </w:p>
    <w:p w:rsidR="0082634F" w:rsidRPr="00842A46" w:rsidRDefault="0082634F" w:rsidP="00DB3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2A46">
        <w:rPr>
          <w:rFonts w:ascii="Times New Roman" w:hAnsi="Times New Roman" w:cs="Times New Roman"/>
          <w:b/>
          <w:sz w:val="28"/>
          <w:szCs w:val="28"/>
        </w:rPr>
        <w:t>Новации в Т</w:t>
      </w:r>
      <w:r w:rsidR="004D611E">
        <w:rPr>
          <w:rFonts w:ascii="Times New Roman" w:hAnsi="Times New Roman" w:cs="Times New Roman"/>
          <w:b/>
          <w:sz w:val="28"/>
          <w:szCs w:val="28"/>
        </w:rPr>
        <w:t xml:space="preserve">арифном соглашении в </w:t>
      </w:r>
      <w:r w:rsidRPr="00842A46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94286" w:rsidRPr="00842A46">
        <w:rPr>
          <w:rFonts w:ascii="Times New Roman" w:hAnsi="Times New Roman" w:cs="Times New Roman"/>
          <w:b/>
          <w:sz w:val="28"/>
          <w:szCs w:val="28"/>
        </w:rPr>
        <w:t>9</w:t>
      </w:r>
      <w:r w:rsidR="004D611E"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="004031E1" w:rsidRPr="00842A46">
        <w:rPr>
          <w:rFonts w:ascii="Times New Roman" w:hAnsi="Times New Roman" w:cs="Times New Roman"/>
          <w:b/>
          <w:sz w:val="28"/>
          <w:szCs w:val="28"/>
        </w:rPr>
        <w:t>.</w:t>
      </w:r>
    </w:p>
    <w:p w:rsidR="00BD165B" w:rsidRDefault="00630812" w:rsidP="00BD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30812">
        <w:rPr>
          <w:rFonts w:ascii="Times New Roman" w:hAnsi="Times New Roman" w:cs="Times New Roman"/>
          <w:sz w:val="28"/>
          <w:szCs w:val="28"/>
        </w:rPr>
        <w:t>сновным отличи</w:t>
      </w:r>
      <w:r w:rsidR="00BD165B">
        <w:rPr>
          <w:rFonts w:ascii="Times New Roman" w:hAnsi="Times New Roman" w:cs="Times New Roman"/>
          <w:sz w:val="28"/>
          <w:szCs w:val="28"/>
        </w:rPr>
        <w:t>ем</w:t>
      </w:r>
      <w:r w:rsidRPr="00630812">
        <w:rPr>
          <w:rFonts w:ascii="Times New Roman" w:hAnsi="Times New Roman" w:cs="Times New Roman"/>
          <w:sz w:val="28"/>
          <w:szCs w:val="28"/>
        </w:rPr>
        <w:t xml:space="preserve"> новой модели КСГ от предыдущих версий явля</w:t>
      </w:r>
      <w:r w:rsidR="00CC67A0">
        <w:rPr>
          <w:rFonts w:ascii="Times New Roman" w:hAnsi="Times New Roman" w:cs="Times New Roman"/>
          <w:sz w:val="28"/>
          <w:szCs w:val="28"/>
        </w:rPr>
        <w:t>е</w:t>
      </w:r>
      <w:r w:rsidRPr="00630812">
        <w:rPr>
          <w:rFonts w:ascii="Times New Roman" w:hAnsi="Times New Roman" w:cs="Times New Roman"/>
          <w:sz w:val="28"/>
          <w:szCs w:val="28"/>
        </w:rPr>
        <w:t>тся</w:t>
      </w:r>
      <w:r w:rsidR="0094039A">
        <w:rPr>
          <w:rFonts w:ascii="Times New Roman" w:hAnsi="Times New Roman" w:cs="Times New Roman"/>
          <w:sz w:val="28"/>
          <w:szCs w:val="28"/>
        </w:rPr>
        <w:t xml:space="preserve"> </w:t>
      </w:r>
      <w:r w:rsidR="00BD165B">
        <w:rPr>
          <w:rFonts w:ascii="Times New Roman" w:hAnsi="Times New Roman" w:cs="Times New Roman"/>
          <w:sz w:val="28"/>
          <w:szCs w:val="28"/>
        </w:rPr>
        <w:t xml:space="preserve">отдельно выделенный </w:t>
      </w:r>
      <w:r w:rsidR="00FC2850">
        <w:rPr>
          <w:rFonts w:ascii="Times New Roman" w:hAnsi="Times New Roman" w:cs="Times New Roman"/>
          <w:sz w:val="28"/>
          <w:szCs w:val="28"/>
        </w:rPr>
        <w:t>под</w:t>
      </w:r>
      <w:r w:rsidR="00BD165B">
        <w:rPr>
          <w:rFonts w:ascii="Times New Roman" w:hAnsi="Times New Roman" w:cs="Times New Roman"/>
          <w:sz w:val="28"/>
          <w:szCs w:val="28"/>
        </w:rPr>
        <w:t>раздел «</w:t>
      </w:r>
      <w:r w:rsidR="00BD165B" w:rsidRPr="00BD165B">
        <w:rPr>
          <w:rFonts w:ascii="Times New Roman" w:hAnsi="Times New Roman" w:cs="Times New Roman"/>
          <w:sz w:val="28"/>
          <w:szCs w:val="28"/>
        </w:rPr>
        <w:t>Оплата случаев лечения по профилю «Онкология»</w:t>
      </w:r>
      <w:r w:rsidR="00BD165B">
        <w:rPr>
          <w:rFonts w:ascii="Times New Roman" w:hAnsi="Times New Roman" w:cs="Times New Roman"/>
          <w:sz w:val="28"/>
          <w:szCs w:val="28"/>
        </w:rPr>
        <w:t>.</w:t>
      </w:r>
    </w:p>
    <w:p w:rsidR="00BD165B" w:rsidRDefault="00BD165B" w:rsidP="00BD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65B">
        <w:rPr>
          <w:rFonts w:ascii="Times New Roman" w:hAnsi="Times New Roman" w:cs="Times New Roman"/>
          <w:sz w:val="28"/>
          <w:szCs w:val="28"/>
        </w:rPr>
        <w:t xml:space="preserve">КПГ «Онкология» </w:t>
      </w:r>
      <w:r w:rsidRPr="00BD165B">
        <w:rPr>
          <w:rFonts w:ascii="Times New Roman" w:hAnsi="Times New Roman" w:cs="Times New Roman"/>
          <w:b/>
          <w:sz w:val="28"/>
          <w:szCs w:val="28"/>
        </w:rPr>
        <w:t>круглосуточного стационара</w:t>
      </w:r>
      <w:r w:rsidR="00375600">
        <w:rPr>
          <w:rFonts w:ascii="Times New Roman" w:hAnsi="Times New Roman" w:cs="Times New Roman"/>
          <w:b/>
          <w:sz w:val="28"/>
          <w:szCs w:val="28"/>
        </w:rPr>
        <w:t xml:space="preserve"> в РФ</w:t>
      </w:r>
      <w:r w:rsidRPr="00BD165B">
        <w:rPr>
          <w:rFonts w:ascii="Times New Roman" w:hAnsi="Times New Roman" w:cs="Times New Roman"/>
          <w:sz w:val="28"/>
          <w:szCs w:val="28"/>
        </w:rPr>
        <w:t xml:space="preserve"> включает 55 КСГ, в том числе 26 КСГ для случаев хирургического лечения, 10 КСГ для случаев лекарственной терапии взрослых пациентов при злокачественных </w:t>
      </w:r>
      <w:r w:rsidRPr="00BD165B">
        <w:rPr>
          <w:rFonts w:ascii="Times New Roman" w:hAnsi="Times New Roman" w:cs="Times New Roman"/>
          <w:sz w:val="28"/>
          <w:szCs w:val="28"/>
        </w:rPr>
        <w:lastRenderedPageBreak/>
        <w:t xml:space="preserve">новообразованиях (кроме лимфоидной и кроветворной тканей), 10 КСГ для лучевой терапии, 7 КСГ для случаев проведения лучевой терапии в сочетании с лекарственной терапией, 1 КСГ для лечения фебрильной </w:t>
      </w:r>
      <w:proofErr w:type="spellStart"/>
      <w:r w:rsidRPr="00BD165B">
        <w:rPr>
          <w:rFonts w:ascii="Times New Roman" w:hAnsi="Times New Roman" w:cs="Times New Roman"/>
          <w:sz w:val="28"/>
          <w:szCs w:val="28"/>
        </w:rPr>
        <w:t>нейтропении</w:t>
      </w:r>
      <w:proofErr w:type="spellEnd"/>
      <w:r w:rsidRPr="00BD16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D165B">
        <w:rPr>
          <w:rFonts w:ascii="Times New Roman" w:hAnsi="Times New Roman" w:cs="Times New Roman"/>
          <w:sz w:val="28"/>
          <w:szCs w:val="28"/>
        </w:rPr>
        <w:t>агранулоцитоза</w:t>
      </w:r>
      <w:proofErr w:type="spellEnd"/>
      <w:r w:rsidRPr="00BD165B">
        <w:rPr>
          <w:rFonts w:ascii="Times New Roman" w:hAnsi="Times New Roman" w:cs="Times New Roman"/>
          <w:sz w:val="28"/>
          <w:szCs w:val="28"/>
        </w:rPr>
        <w:t>, возникших вследствие</w:t>
      </w:r>
      <w:proofErr w:type="gramEnd"/>
      <w:r w:rsidRPr="00BD16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165B">
        <w:rPr>
          <w:rFonts w:ascii="Times New Roman" w:hAnsi="Times New Roman" w:cs="Times New Roman"/>
          <w:sz w:val="28"/>
          <w:szCs w:val="28"/>
        </w:rPr>
        <w:t>проведения лекарственной терапии злокачественных новообразований (кроме лимфоидной и кроветворной тканей) и 1 КСГ для установки (замены) порт системы (катетера) для лекарственной терапии злокачественных новообразований (кроме лимфоидной и кроветворной тканей).</w:t>
      </w:r>
      <w:proofErr w:type="gramEnd"/>
    </w:p>
    <w:p w:rsidR="00BD165B" w:rsidRDefault="00BD165B" w:rsidP="00BD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165B">
        <w:rPr>
          <w:rFonts w:ascii="Times New Roman" w:hAnsi="Times New Roman" w:cs="Times New Roman"/>
          <w:sz w:val="28"/>
          <w:szCs w:val="28"/>
        </w:rPr>
        <w:t xml:space="preserve">КПГ «Онкология» </w:t>
      </w:r>
      <w:r w:rsidRPr="00BD165B">
        <w:rPr>
          <w:rFonts w:ascii="Times New Roman" w:hAnsi="Times New Roman" w:cs="Times New Roman"/>
          <w:b/>
          <w:sz w:val="28"/>
          <w:szCs w:val="28"/>
        </w:rPr>
        <w:t>дневного стационара</w:t>
      </w:r>
      <w:r w:rsidRPr="00BD165B">
        <w:rPr>
          <w:rFonts w:ascii="Times New Roman" w:hAnsi="Times New Roman" w:cs="Times New Roman"/>
          <w:sz w:val="28"/>
          <w:szCs w:val="28"/>
        </w:rPr>
        <w:t xml:space="preserve"> включает 29 КСГ, в том числе 2 КСГ для случаев хирургического лечения, 10 КСГ для случаев лекарственной терапии взрослых пациентов при злокачественных новообразованиях (кроме лимфоидной и кроветворной тканей), 10 КСГ для лучевой терапии, 5 КСГ для случаев проведения лучевой терапии в сочетании с лекарственной терапией, 1 КСГ для установки (замены) порт системы (катетера) для лекарственной терапии</w:t>
      </w:r>
      <w:proofErr w:type="gramEnd"/>
      <w:r w:rsidRPr="00BD165B">
        <w:rPr>
          <w:rFonts w:ascii="Times New Roman" w:hAnsi="Times New Roman" w:cs="Times New Roman"/>
          <w:sz w:val="28"/>
          <w:szCs w:val="28"/>
        </w:rPr>
        <w:t xml:space="preserve"> злокачественных новообразований (кроме лимфоидной и кроветворной тканей) и 1 КСГ для случаев госпитализации в диагностических целях с постановкой/подтверждением диагноза злокачественного новообразования с использованием ПЭТ КТ.</w:t>
      </w:r>
    </w:p>
    <w:p w:rsidR="00335F6F" w:rsidRDefault="00BD165B" w:rsidP="00335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65B">
        <w:rPr>
          <w:rFonts w:ascii="Times New Roman" w:hAnsi="Times New Roman" w:cs="Times New Roman"/>
          <w:sz w:val="28"/>
          <w:szCs w:val="28"/>
        </w:rPr>
        <w:t xml:space="preserve">При расчете стоимости случаев лекарственной терапии </w:t>
      </w:r>
      <w:proofErr w:type="gramStart"/>
      <w:r w:rsidRPr="00BD165B">
        <w:rPr>
          <w:rFonts w:ascii="Times New Roman" w:hAnsi="Times New Roman" w:cs="Times New Roman"/>
          <w:sz w:val="28"/>
          <w:szCs w:val="28"/>
        </w:rPr>
        <w:t>учтены</w:t>
      </w:r>
      <w:proofErr w:type="gramEnd"/>
      <w:r w:rsidRPr="00BD165B">
        <w:rPr>
          <w:rFonts w:ascii="Times New Roman" w:hAnsi="Times New Roman" w:cs="Times New Roman"/>
          <w:sz w:val="28"/>
          <w:szCs w:val="28"/>
        </w:rPr>
        <w:t xml:space="preserve">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выделяются),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335F6F" w:rsidRPr="00335F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F6F" w:rsidRDefault="00335F6F" w:rsidP="00335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2019 год </w:t>
      </w:r>
      <w:r w:rsidRPr="00335F6F">
        <w:rPr>
          <w:rFonts w:ascii="Times New Roman" w:hAnsi="Times New Roman" w:cs="Times New Roman"/>
          <w:b/>
          <w:sz w:val="28"/>
          <w:szCs w:val="28"/>
        </w:rPr>
        <w:t>в Республике Тыва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F6F">
        <w:rPr>
          <w:rFonts w:ascii="Times New Roman" w:hAnsi="Times New Roman" w:cs="Times New Roman"/>
          <w:sz w:val="28"/>
          <w:szCs w:val="28"/>
        </w:rPr>
        <w:t>КПГ «Онкология»</w:t>
      </w:r>
      <w:r>
        <w:rPr>
          <w:rFonts w:ascii="Times New Roman" w:hAnsi="Times New Roman" w:cs="Times New Roman"/>
          <w:sz w:val="28"/>
          <w:szCs w:val="28"/>
        </w:rPr>
        <w:t xml:space="preserve"> в условиях:</w:t>
      </w:r>
    </w:p>
    <w:p w:rsidR="00335F6F" w:rsidRDefault="00335F6F" w:rsidP="00335F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35F6F">
        <w:rPr>
          <w:rFonts w:ascii="Times New Roman" w:hAnsi="Times New Roman" w:cs="Times New Roman"/>
          <w:sz w:val="28"/>
          <w:szCs w:val="28"/>
        </w:rPr>
        <w:t xml:space="preserve"> круглосуточного стационара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35 КСГ, </w:t>
      </w:r>
      <w:r w:rsidRPr="00335F6F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335F6F">
        <w:rPr>
          <w:rFonts w:ascii="Times New Roman" w:hAnsi="Times New Roman" w:cs="Times New Roman"/>
          <w:sz w:val="28"/>
          <w:szCs w:val="28"/>
        </w:rPr>
        <w:t xml:space="preserve"> КСГ для случаев хирургического лечения, 10 КСГ для случаев лекарственной терапии взрослых пациентов при злокачественных новообразованиях (кроме лимфоидной и кроветворной тканей),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35F6F">
        <w:rPr>
          <w:rFonts w:ascii="Times New Roman" w:hAnsi="Times New Roman" w:cs="Times New Roman"/>
          <w:sz w:val="28"/>
          <w:szCs w:val="28"/>
        </w:rPr>
        <w:t xml:space="preserve"> КСГ для лучевой терапии,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35F6F">
        <w:rPr>
          <w:rFonts w:ascii="Times New Roman" w:hAnsi="Times New Roman" w:cs="Times New Roman"/>
          <w:sz w:val="28"/>
          <w:szCs w:val="28"/>
        </w:rPr>
        <w:t xml:space="preserve"> КСГ для случаев проведения лучевой терапии в соче</w:t>
      </w:r>
      <w:r>
        <w:rPr>
          <w:rFonts w:ascii="Times New Roman" w:hAnsi="Times New Roman" w:cs="Times New Roman"/>
          <w:sz w:val="28"/>
          <w:szCs w:val="28"/>
        </w:rPr>
        <w:t xml:space="preserve">тании с лекарственной терапией </w:t>
      </w:r>
      <w:r w:rsidRPr="00335F6F">
        <w:rPr>
          <w:rFonts w:ascii="Times New Roman" w:hAnsi="Times New Roman" w:cs="Times New Roman"/>
          <w:sz w:val="28"/>
          <w:szCs w:val="28"/>
        </w:rPr>
        <w:t>и 1 КСГ для установки (замены) порт системы (катетера) для лекарственной терапии злокачественных</w:t>
      </w:r>
      <w:proofErr w:type="gramEnd"/>
      <w:r w:rsidRPr="00335F6F">
        <w:rPr>
          <w:rFonts w:ascii="Times New Roman" w:hAnsi="Times New Roman" w:cs="Times New Roman"/>
          <w:sz w:val="28"/>
          <w:szCs w:val="28"/>
        </w:rPr>
        <w:t xml:space="preserve"> новообразований (кроме ли</w:t>
      </w:r>
      <w:r>
        <w:rPr>
          <w:rFonts w:ascii="Times New Roman" w:hAnsi="Times New Roman" w:cs="Times New Roman"/>
          <w:sz w:val="28"/>
          <w:szCs w:val="28"/>
        </w:rPr>
        <w:t>мфоидной и кроветворной тканей);</w:t>
      </w:r>
    </w:p>
    <w:p w:rsidR="00BD165B" w:rsidRDefault="00335F6F" w:rsidP="00BD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35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дневного</w:t>
      </w:r>
      <w:r w:rsidRPr="00335F6F">
        <w:rPr>
          <w:rFonts w:ascii="Times New Roman" w:hAnsi="Times New Roman" w:cs="Times New Roman"/>
          <w:sz w:val="28"/>
          <w:szCs w:val="28"/>
        </w:rPr>
        <w:t xml:space="preserve"> стационара</w:t>
      </w:r>
      <w:r>
        <w:rPr>
          <w:rFonts w:ascii="Times New Roman" w:hAnsi="Times New Roman" w:cs="Times New Roman"/>
          <w:sz w:val="28"/>
          <w:szCs w:val="28"/>
        </w:rPr>
        <w:t xml:space="preserve"> используются 10 КСГ</w:t>
      </w:r>
      <w:r w:rsidRPr="00335F6F">
        <w:rPr>
          <w:rFonts w:ascii="Times New Roman" w:hAnsi="Times New Roman" w:cs="Times New Roman"/>
          <w:sz w:val="28"/>
          <w:szCs w:val="28"/>
        </w:rPr>
        <w:t xml:space="preserve"> для случаев лекарственной терапии взрослых пациентов при злокачественных новообразованиях (кроме</w:t>
      </w:r>
      <w:proofErr w:type="gramEnd"/>
      <w:r w:rsidRPr="00335F6F">
        <w:rPr>
          <w:rFonts w:ascii="Times New Roman" w:hAnsi="Times New Roman" w:cs="Times New Roman"/>
          <w:sz w:val="28"/>
          <w:szCs w:val="28"/>
        </w:rPr>
        <w:t xml:space="preserve"> лимфоидной и кроветворной тканей)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4286" w:rsidRPr="00194286" w:rsidRDefault="00BD165B" w:rsidP="0019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Таким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образом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 2019 год </w:t>
      </w:r>
      <w:r w:rsidRPr="00194286">
        <w:rPr>
          <w:rFonts w:ascii="Times New Roman" w:hAnsi="Times New Roman" w:cs="Times New Roman"/>
          <w:sz w:val="28"/>
          <w:szCs w:val="28"/>
        </w:rPr>
        <w:t>увеличен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194286">
        <w:rPr>
          <w:rFonts w:ascii="Times New Roman" w:hAnsi="Times New Roman" w:cs="Times New Roman"/>
          <w:sz w:val="28"/>
          <w:szCs w:val="28"/>
        </w:rPr>
        <w:t xml:space="preserve"> количества КСГ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4286" w:rsidRPr="00194286">
        <w:rPr>
          <w:rFonts w:ascii="Times New Roman" w:hAnsi="Times New Roman" w:cs="Times New Roman"/>
          <w:sz w:val="28"/>
          <w:szCs w:val="28"/>
        </w:rPr>
        <w:t>в условиях круглосуточного стационара с 343 до 359 групп, в условиях дневного с</w:t>
      </w:r>
      <w:r>
        <w:rPr>
          <w:rFonts w:ascii="Times New Roman" w:hAnsi="Times New Roman" w:cs="Times New Roman"/>
          <w:sz w:val="28"/>
          <w:szCs w:val="28"/>
        </w:rPr>
        <w:t xml:space="preserve">тационара – с 134 до 150 групп </w:t>
      </w:r>
      <w:r w:rsidR="00194286" w:rsidRPr="00194286">
        <w:rPr>
          <w:rFonts w:ascii="Times New Roman" w:hAnsi="Times New Roman" w:cs="Times New Roman"/>
          <w:sz w:val="28"/>
          <w:szCs w:val="28"/>
        </w:rPr>
        <w:t>за счет:</w:t>
      </w:r>
    </w:p>
    <w:p w:rsidR="00194286" w:rsidRPr="00194286" w:rsidRDefault="00194286" w:rsidP="0019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286">
        <w:rPr>
          <w:rFonts w:ascii="Times New Roman" w:hAnsi="Times New Roman" w:cs="Times New Roman"/>
          <w:sz w:val="28"/>
          <w:szCs w:val="28"/>
        </w:rPr>
        <w:t>- расширения количества КСГ для случаев лекарственной терапии взрослых пациентов при злокачественных новообразованиях (кроме лимфоидной и кроветворной тканей);</w:t>
      </w:r>
    </w:p>
    <w:p w:rsidR="00194286" w:rsidRPr="00194286" w:rsidRDefault="00194286" w:rsidP="0019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286">
        <w:rPr>
          <w:rFonts w:ascii="Times New Roman" w:hAnsi="Times New Roman" w:cs="Times New Roman"/>
          <w:sz w:val="28"/>
          <w:szCs w:val="28"/>
        </w:rPr>
        <w:t>- увеличения количества КСГ для случаев лучевой терапии пациентов в условиях круглосуточного стационара;</w:t>
      </w:r>
    </w:p>
    <w:p w:rsidR="00194286" w:rsidRDefault="00194286" w:rsidP="00FC28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286">
        <w:rPr>
          <w:rFonts w:ascii="Times New Roman" w:hAnsi="Times New Roman" w:cs="Times New Roman"/>
          <w:sz w:val="28"/>
          <w:szCs w:val="28"/>
        </w:rPr>
        <w:lastRenderedPageBreak/>
        <w:t>- выделения КСГ в условиях дневного стационара для случаев установки (замены) порт системы (катетера) для лекарственной терапии злокачественных новообразований (кроме лимфоидной и кроветворной тканей) и для случаев госпитализации в диагностических целях с постановкой/ подтверждением диагноза злокачественного новообраз</w:t>
      </w:r>
      <w:r w:rsidR="00FC2850">
        <w:rPr>
          <w:rFonts w:ascii="Times New Roman" w:hAnsi="Times New Roman" w:cs="Times New Roman"/>
          <w:sz w:val="28"/>
          <w:szCs w:val="28"/>
        </w:rPr>
        <w:t>ования с использованием ПЭТ КТ.</w:t>
      </w:r>
    </w:p>
    <w:p w:rsidR="00194286" w:rsidRDefault="00194286" w:rsidP="0019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формирования КСГ в 2019 году добавлены новые дополнительные классификационные критерии, определяющих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затратоемкость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лечения пациентов:</w:t>
      </w:r>
      <w:r w:rsidR="00630812" w:rsidRPr="00630812">
        <w:t xml:space="preserve"> </w:t>
      </w:r>
    </w:p>
    <w:p w:rsidR="00194286" w:rsidRDefault="00194286" w:rsidP="0019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812" w:rsidRPr="00630812">
        <w:rPr>
          <w:rFonts w:ascii="Times New Roman" w:hAnsi="Times New Roman" w:cs="Times New Roman"/>
          <w:sz w:val="28"/>
          <w:szCs w:val="28"/>
        </w:rPr>
        <w:t xml:space="preserve">шкала оценки органной недостаточности у пациентов </w:t>
      </w:r>
      <w:r w:rsidR="00630812" w:rsidRPr="00BD165B">
        <w:rPr>
          <w:rFonts w:ascii="Times New Roman" w:hAnsi="Times New Roman" w:cs="Times New Roman"/>
          <w:b/>
          <w:sz w:val="28"/>
          <w:szCs w:val="28"/>
        </w:rPr>
        <w:t>детского возраста,</w:t>
      </w:r>
      <w:r w:rsidR="00630812" w:rsidRPr="00630812">
        <w:rPr>
          <w:rFonts w:ascii="Times New Roman" w:hAnsi="Times New Roman" w:cs="Times New Roman"/>
          <w:sz w:val="28"/>
          <w:szCs w:val="28"/>
        </w:rPr>
        <w:t xml:space="preserve"> находящихся на интенсивной терапии (</w:t>
      </w:r>
      <w:proofErr w:type="spellStart"/>
      <w:r w:rsidR="00630812" w:rsidRPr="00630812">
        <w:rPr>
          <w:rFonts w:ascii="Times New Roman" w:hAnsi="Times New Roman" w:cs="Times New Roman"/>
          <w:sz w:val="28"/>
          <w:szCs w:val="28"/>
        </w:rPr>
        <w:t>Pediatric</w:t>
      </w:r>
      <w:proofErr w:type="spellEnd"/>
      <w:r w:rsidR="00630812" w:rsidRPr="006308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812" w:rsidRPr="00630812">
        <w:rPr>
          <w:rFonts w:ascii="Times New Roman" w:hAnsi="Times New Roman" w:cs="Times New Roman"/>
          <w:sz w:val="28"/>
          <w:szCs w:val="28"/>
        </w:rPr>
        <w:t>Sequential</w:t>
      </w:r>
      <w:proofErr w:type="spellEnd"/>
      <w:r w:rsidR="00630812" w:rsidRPr="006308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812" w:rsidRPr="00630812">
        <w:rPr>
          <w:rFonts w:ascii="Times New Roman" w:hAnsi="Times New Roman" w:cs="Times New Roman"/>
          <w:sz w:val="28"/>
          <w:szCs w:val="28"/>
        </w:rPr>
        <w:t>Organ</w:t>
      </w:r>
      <w:proofErr w:type="spellEnd"/>
      <w:r w:rsidR="00630812" w:rsidRPr="006308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812" w:rsidRPr="00630812">
        <w:rPr>
          <w:rFonts w:ascii="Times New Roman" w:hAnsi="Times New Roman" w:cs="Times New Roman"/>
          <w:sz w:val="28"/>
          <w:szCs w:val="28"/>
        </w:rPr>
        <w:t>Failure</w:t>
      </w:r>
      <w:proofErr w:type="spellEnd"/>
      <w:r w:rsidR="00630812" w:rsidRPr="006308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812" w:rsidRPr="00630812">
        <w:rPr>
          <w:rFonts w:ascii="Times New Roman" w:hAnsi="Times New Roman" w:cs="Times New Roman"/>
          <w:sz w:val="28"/>
          <w:szCs w:val="28"/>
        </w:rPr>
        <w:t>Assessment</w:t>
      </w:r>
      <w:proofErr w:type="spellEnd"/>
      <w:r w:rsidR="00630812" w:rsidRPr="006308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30812" w:rsidRPr="00630812">
        <w:rPr>
          <w:rFonts w:ascii="Times New Roman" w:hAnsi="Times New Roman" w:cs="Times New Roman"/>
          <w:sz w:val="28"/>
          <w:szCs w:val="28"/>
        </w:rPr>
        <w:t>pSOFA</w:t>
      </w:r>
      <w:proofErr w:type="spellEnd"/>
      <w:r w:rsidR="00630812" w:rsidRPr="0063081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94286" w:rsidRDefault="00194286" w:rsidP="0019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схема </w:t>
      </w:r>
      <w:r w:rsidR="00630812" w:rsidRPr="00BD165B">
        <w:rPr>
          <w:rFonts w:ascii="Times New Roman" w:hAnsi="Times New Roman" w:cs="Times New Roman"/>
          <w:b/>
          <w:sz w:val="28"/>
          <w:szCs w:val="28"/>
        </w:rPr>
        <w:t>лекарственного</w:t>
      </w:r>
      <w:r w:rsidR="006308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лечения;</w:t>
      </w:r>
    </w:p>
    <w:p w:rsidR="00194286" w:rsidRDefault="00194286" w:rsidP="006308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30812" w:rsidRPr="00FC2850">
        <w:rPr>
          <w:rFonts w:ascii="Times New Roman" w:hAnsi="Times New Roman" w:cs="Times New Roman"/>
          <w:b/>
          <w:sz w:val="28"/>
          <w:szCs w:val="28"/>
        </w:rPr>
        <w:t>количество дней проведения лучевой терапии (фракций)</w:t>
      </w:r>
      <w:r w:rsidRPr="00FC2850">
        <w:rPr>
          <w:rFonts w:ascii="Times New Roman" w:hAnsi="Times New Roman" w:cs="Times New Roman"/>
          <w:b/>
          <w:sz w:val="28"/>
          <w:szCs w:val="28"/>
        </w:rPr>
        <w:t>.</w:t>
      </w:r>
      <w:r w:rsidRPr="003F4C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4286" w:rsidRDefault="00630812" w:rsidP="001942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0812">
        <w:rPr>
          <w:rFonts w:ascii="Times New Roman" w:hAnsi="Times New Roman" w:cs="Times New Roman"/>
          <w:sz w:val="28"/>
          <w:szCs w:val="28"/>
        </w:rPr>
        <w:t xml:space="preserve">Нумерация КПГ представлена в формате четырехзначного кода, в котором первым и вторым знаком являются латинские буквы </w:t>
      </w:r>
      <w:proofErr w:type="spellStart"/>
      <w:r w:rsidRPr="00630812">
        <w:rPr>
          <w:rFonts w:ascii="Times New Roman" w:hAnsi="Times New Roman" w:cs="Times New Roman"/>
          <w:sz w:val="28"/>
          <w:szCs w:val="28"/>
        </w:rPr>
        <w:t>st</w:t>
      </w:r>
      <w:proofErr w:type="spellEnd"/>
      <w:r w:rsidRPr="00630812">
        <w:rPr>
          <w:rFonts w:ascii="Times New Roman" w:hAnsi="Times New Roman" w:cs="Times New Roman"/>
          <w:sz w:val="28"/>
          <w:szCs w:val="28"/>
        </w:rPr>
        <w:t xml:space="preserve"> (для круглосуточного стационара) или </w:t>
      </w:r>
      <w:proofErr w:type="spellStart"/>
      <w:r w:rsidRPr="00630812">
        <w:rPr>
          <w:rFonts w:ascii="Times New Roman" w:hAnsi="Times New Roman" w:cs="Times New Roman"/>
          <w:sz w:val="28"/>
          <w:szCs w:val="28"/>
        </w:rPr>
        <w:t>ds</w:t>
      </w:r>
      <w:proofErr w:type="spellEnd"/>
      <w:r w:rsidRPr="00630812">
        <w:rPr>
          <w:rFonts w:ascii="Times New Roman" w:hAnsi="Times New Roman" w:cs="Times New Roman"/>
          <w:sz w:val="28"/>
          <w:szCs w:val="28"/>
        </w:rPr>
        <w:t xml:space="preserve"> (для дневного стационара), третий и четвертый знаки – это порядковый номер профиля. Номер КСГ формируются из номера КПГ, в которую включена соответствующая КСГ, и трехзначного номера КСГ внутри КПГ с разделением через точку. </w:t>
      </w:r>
    </w:p>
    <w:p w:rsidR="00BD165B" w:rsidRDefault="00BD165B" w:rsidP="00BD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о</w:t>
      </w:r>
      <w:r w:rsidR="0094039A">
        <w:rPr>
          <w:rFonts w:ascii="Times New Roman" w:hAnsi="Times New Roman" w:cs="Times New Roman"/>
          <w:sz w:val="28"/>
          <w:szCs w:val="28"/>
        </w:rPr>
        <w:t>сновным отличи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94039A">
        <w:rPr>
          <w:rFonts w:ascii="Times New Roman" w:hAnsi="Times New Roman" w:cs="Times New Roman"/>
          <w:sz w:val="28"/>
          <w:szCs w:val="28"/>
        </w:rPr>
        <w:t xml:space="preserve"> новой модели КС</w:t>
      </w:r>
      <w:r>
        <w:rPr>
          <w:rFonts w:ascii="Times New Roman" w:hAnsi="Times New Roman" w:cs="Times New Roman"/>
          <w:sz w:val="28"/>
          <w:szCs w:val="28"/>
        </w:rPr>
        <w:t>Г от предыдущих версий являются о</w:t>
      </w:r>
      <w:r w:rsidRPr="00BD165B">
        <w:rPr>
          <w:rFonts w:ascii="Times New Roman" w:hAnsi="Times New Roman" w:cs="Times New Roman"/>
          <w:sz w:val="28"/>
          <w:szCs w:val="28"/>
        </w:rPr>
        <w:t>плата по двум КСГ в одной медицинской организации по заболеваниям, относящимся к одному классу МКБ в следующих случаях лечения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D165B" w:rsidRPr="00BD165B" w:rsidRDefault="00BD165B" w:rsidP="00BD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D165B">
        <w:rPr>
          <w:rFonts w:ascii="Times New Roman" w:hAnsi="Times New Roman" w:cs="Times New Roman"/>
          <w:sz w:val="28"/>
          <w:szCs w:val="28"/>
        </w:rPr>
        <w:t xml:space="preserve">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 </w:t>
      </w:r>
    </w:p>
    <w:p w:rsidR="0094039A" w:rsidRDefault="00BD165B" w:rsidP="00BD16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D165B">
        <w:rPr>
          <w:rFonts w:ascii="Times New Roman" w:hAnsi="Times New Roman" w:cs="Times New Roman"/>
          <w:sz w:val="28"/>
          <w:szCs w:val="28"/>
        </w:rPr>
        <w:t>этапное хирургическое лечение при злокачественных новообразованиях, не предусматривающее</w:t>
      </w:r>
      <w:r>
        <w:rPr>
          <w:rFonts w:ascii="Times New Roman" w:hAnsi="Times New Roman" w:cs="Times New Roman"/>
          <w:sz w:val="28"/>
          <w:szCs w:val="28"/>
        </w:rPr>
        <w:t xml:space="preserve"> выписку пациента из стационара.</w:t>
      </w:r>
    </w:p>
    <w:p w:rsidR="00E6003C" w:rsidRPr="00ED6DFB" w:rsidRDefault="00E6003C" w:rsidP="00E6003C">
      <w:pPr>
        <w:pStyle w:val="a5"/>
        <w:shd w:val="clear" w:color="auto" w:fill="auto"/>
        <w:spacing w:line="240" w:lineRule="auto"/>
        <w:ind w:firstLine="709"/>
        <w:rPr>
          <w:sz w:val="28"/>
          <w:szCs w:val="28"/>
        </w:rPr>
      </w:pPr>
      <w:r w:rsidRPr="00ED6DFB">
        <w:rPr>
          <w:sz w:val="28"/>
          <w:szCs w:val="28"/>
        </w:rPr>
        <w:t xml:space="preserve">Расходы на вспомогательные репродуктивные технологии (ЭКО) в условиях дневного стационара учтены в стоимости медицинской помощи, оказываемой в условиях дневного стационара. </w:t>
      </w:r>
    </w:p>
    <w:p w:rsidR="00E6003C" w:rsidRPr="00ED6DFB" w:rsidRDefault="00E6003C" w:rsidP="00E6003C">
      <w:pPr>
        <w:pStyle w:val="a5"/>
        <w:shd w:val="clear" w:color="auto" w:fill="auto"/>
        <w:spacing w:line="350" w:lineRule="exact"/>
        <w:ind w:left="20" w:right="40" w:firstLine="720"/>
        <w:rPr>
          <w:sz w:val="28"/>
          <w:szCs w:val="28"/>
        </w:rPr>
      </w:pPr>
      <w:r w:rsidRPr="00ED6DFB">
        <w:rPr>
          <w:sz w:val="28"/>
          <w:szCs w:val="28"/>
        </w:rPr>
        <w:t xml:space="preserve">Средний норматив объема на 1 застрахованное лицо включает, в том числе проведение I этапа ЭКО, проведение 1-Ш этапов ЭКО с последующей </w:t>
      </w:r>
      <w:proofErr w:type="spellStart"/>
      <w:r w:rsidRPr="00ED6DFB">
        <w:rPr>
          <w:sz w:val="28"/>
          <w:szCs w:val="28"/>
        </w:rPr>
        <w:t>криоконсервацией</w:t>
      </w:r>
      <w:proofErr w:type="spellEnd"/>
      <w:r w:rsidRPr="00ED6DFB">
        <w:rPr>
          <w:sz w:val="28"/>
          <w:szCs w:val="28"/>
        </w:rPr>
        <w:t xml:space="preserve"> эмбрионов, полный цикл ЭКО без применения </w:t>
      </w:r>
      <w:proofErr w:type="spellStart"/>
      <w:r w:rsidRPr="00ED6DFB">
        <w:rPr>
          <w:sz w:val="28"/>
          <w:szCs w:val="28"/>
        </w:rPr>
        <w:t>криоконсервации</w:t>
      </w:r>
      <w:proofErr w:type="spellEnd"/>
      <w:r w:rsidRPr="00ED6DFB">
        <w:rPr>
          <w:sz w:val="28"/>
          <w:szCs w:val="28"/>
        </w:rPr>
        <w:t xml:space="preserve"> эмбрионов, полный цикл ЭКО с </w:t>
      </w:r>
      <w:proofErr w:type="spellStart"/>
      <w:r w:rsidRPr="00ED6DFB">
        <w:rPr>
          <w:sz w:val="28"/>
          <w:szCs w:val="28"/>
        </w:rPr>
        <w:t>криоконсервацией</w:t>
      </w:r>
      <w:proofErr w:type="spellEnd"/>
      <w:r w:rsidRPr="00ED6DFB">
        <w:rPr>
          <w:sz w:val="28"/>
          <w:szCs w:val="28"/>
        </w:rPr>
        <w:t xml:space="preserve"> эмбрионов, размораживание </w:t>
      </w:r>
      <w:proofErr w:type="spellStart"/>
      <w:r w:rsidRPr="00ED6DFB">
        <w:rPr>
          <w:sz w:val="28"/>
          <w:szCs w:val="28"/>
        </w:rPr>
        <w:t>криоконсервированных</w:t>
      </w:r>
      <w:proofErr w:type="spellEnd"/>
      <w:r w:rsidRPr="00ED6DFB">
        <w:rPr>
          <w:sz w:val="28"/>
          <w:szCs w:val="28"/>
        </w:rPr>
        <w:t xml:space="preserve"> эмбрионов с последующим переносом эмбрионов в полость матки. При этом хранение </w:t>
      </w:r>
      <w:proofErr w:type="spellStart"/>
      <w:r w:rsidRPr="00ED6DFB">
        <w:rPr>
          <w:sz w:val="28"/>
          <w:szCs w:val="28"/>
        </w:rPr>
        <w:t>криоконсервированных</w:t>
      </w:r>
      <w:proofErr w:type="spellEnd"/>
      <w:r w:rsidRPr="00ED6DFB">
        <w:rPr>
          <w:sz w:val="28"/>
          <w:szCs w:val="28"/>
        </w:rPr>
        <w:t xml:space="preserve"> эмбрионов осуществляется не за счет средств обязательного медицинского страхования.</w:t>
      </w:r>
    </w:p>
    <w:p w:rsidR="00E6003C" w:rsidRPr="00ED6DFB" w:rsidRDefault="00E6003C" w:rsidP="00E6003C">
      <w:pPr>
        <w:pStyle w:val="a5"/>
        <w:shd w:val="clear" w:color="auto" w:fill="auto"/>
        <w:spacing w:line="350" w:lineRule="exact"/>
        <w:ind w:left="20" w:right="40" w:firstLine="720"/>
        <w:rPr>
          <w:sz w:val="28"/>
          <w:szCs w:val="28"/>
        </w:rPr>
      </w:pPr>
      <w:proofErr w:type="gramStart"/>
      <w:r w:rsidRPr="00ED6DFB">
        <w:rPr>
          <w:sz w:val="28"/>
          <w:szCs w:val="28"/>
        </w:rPr>
        <w:t>Средний норматив финансовых затрат на 1 случай экстракорпорального оплодотворения, утвержденный Програ</w:t>
      </w:r>
      <w:r w:rsidR="00CC1E2A" w:rsidRPr="00ED6DFB">
        <w:rPr>
          <w:sz w:val="28"/>
          <w:szCs w:val="28"/>
        </w:rPr>
        <w:t>ммой госгарантий РФ равен 113 907,5 рублей</w:t>
      </w:r>
      <w:r w:rsidRPr="00ED6DFB">
        <w:rPr>
          <w:sz w:val="28"/>
          <w:szCs w:val="28"/>
        </w:rPr>
        <w:t xml:space="preserve">, соответствует стоимости полного цикла экстракорпорального оплодотворения без применения </w:t>
      </w:r>
      <w:proofErr w:type="spellStart"/>
      <w:r w:rsidRPr="00ED6DFB">
        <w:rPr>
          <w:sz w:val="28"/>
          <w:szCs w:val="28"/>
        </w:rPr>
        <w:t>криоконсервации</w:t>
      </w:r>
      <w:proofErr w:type="spellEnd"/>
      <w:r w:rsidRPr="00ED6DFB">
        <w:rPr>
          <w:sz w:val="28"/>
          <w:szCs w:val="28"/>
        </w:rPr>
        <w:t xml:space="preserve"> эмбрионов, но представляет собой усредненную стоимость случая экстракорпорального оплодотворения с </w:t>
      </w:r>
      <w:r w:rsidRPr="00ED6DFB">
        <w:rPr>
          <w:sz w:val="28"/>
          <w:szCs w:val="28"/>
        </w:rPr>
        <w:lastRenderedPageBreak/>
        <w:t xml:space="preserve">учетом проведения у части пациентов неполных циклов и проведения в отдельных случаях полного цикла с </w:t>
      </w:r>
      <w:proofErr w:type="spellStart"/>
      <w:r w:rsidRPr="00ED6DFB">
        <w:rPr>
          <w:sz w:val="28"/>
          <w:szCs w:val="28"/>
        </w:rPr>
        <w:t>криоконсервацией</w:t>
      </w:r>
      <w:proofErr w:type="spellEnd"/>
      <w:r w:rsidRPr="00ED6DFB">
        <w:rPr>
          <w:sz w:val="28"/>
          <w:szCs w:val="28"/>
        </w:rPr>
        <w:t xml:space="preserve"> эмбрионов.</w:t>
      </w:r>
      <w:proofErr w:type="gramEnd"/>
    </w:p>
    <w:p w:rsidR="00E6003C" w:rsidRPr="00ED6DFB" w:rsidRDefault="00E6003C" w:rsidP="00E6003C">
      <w:pPr>
        <w:pStyle w:val="a5"/>
        <w:shd w:val="clear" w:color="auto" w:fill="auto"/>
        <w:spacing w:line="350" w:lineRule="exact"/>
        <w:ind w:left="20" w:right="40" w:firstLine="720"/>
        <w:rPr>
          <w:sz w:val="28"/>
          <w:szCs w:val="28"/>
        </w:rPr>
      </w:pPr>
      <w:r w:rsidRPr="00ED6DFB">
        <w:rPr>
          <w:sz w:val="28"/>
          <w:szCs w:val="28"/>
        </w:rPr>
        <w:t xml:space="preserve">Количество </w:t>
      </w:r>
      <w:r w:rsidR="0025604D" w:rsidRPr="00ED6DFB">
        <w:rPr>
          <w:sz w:val="28"/>
          <w:szCs w:val="28"/>
        </w:rPr>
        <w:t>ЭКО</w:t>
      </w:r>
      <w:r w:rsidR="00CC1E2A" w:rsidRPr="00ED6DFB">
        <w:rPr>
          <w:sz w:val="28"/>
          <w:szCs w:val="28"/>
        </w:rPr>
        <w:t xml:space="preserve"> планируется </w:t>
      </w:r>
      <w:r w:rsidR="002E65CD" w:rsidRPr="00ED6DFB">
        <w:rPr>
          <w:sz w:val="28"/>
          <w:szCs w:val="28"/>
        </w:rPr>
        <w:t xml:space="preserve">в размере </w:t>
      </w:r>
      <w:r w:rsidR="00CC1E2A" w:rsidRPr="00ED6DFB">
        <w:rPr>
          <w:sz w:val="28"/>
          <w:szCs w:val="28"/>
        </w:rPr>
        <w:t>45</w:t>
      </w:r>
      <w:r w:rsidR="0025604D" w:rsidRPr="00ED6DFB">
        <w:rPr>
          <w:sz w:val="28"/>
          <w:szCs w:val="28"/>
        </w:rPr>
        <w:t xml:space="preserve"> </w:t>
      </w:r>
      <w:r w:rsidR="00CC1E2A" w:rsidRPr="00ED6DFB">
        <w:rPr>
          <w:sz w:val="28"/>
          <w:szCs w:val="28"/>
        </w:rPr>
        <w:t xml:space="preserve">случаев </w:t>
      </w:r>
      <w:r w:rsidR="002E65CD" w:rsidRPr="00ED6DFB">
        <w:rPr>
          <w:sz w:val="28"/>
          <w:szCs w:val="28"/>
        </w:rPr>
        <w:t xml:space="preserve">в </w:t>
      </w:r>
      <w:proofErr w:type="spellStart"/>
      <w:r w:rsidR="002E65CD" w:rsidRPr="00ED6DFB">
        <w:rPr>
          <w:sz w:val="28"/>
          <w:szCs w:val="28"/>
        </w:rPr>
        <w:t>СибГМУ</w:t>
      </w:r>
      <w:proofErr w:type="spellEnd"/>
      <w:r w:rsidR="002E65CD" w:rsidRPr="00ED6DFB">
        <w:rPr>
          <w:sz w:val="28"/>
          <w:szCs w:val="28"/>
        </w:rPr>
        <w:t xml:space="preserve"> </w:t>
      </w:r>
      <w:r w:rsidR="00CC1E2A" w:rsidRPr="00ED6DFB">
        <w:rPr>
          <w:sz w:val="28"/>
          <w:szCs w:val="28"/>
        </w:rPr>
        <w:t>и тариф по РТ</w:t>
      </w:r>
      <w:r w:rsidR="002E65CD" w:rsidRPr="00ED6DFB">
        <w:rPr>
          <w:sz w:val="28"/>
          <w:szCs w:val="28"/>
        </w:rPr>
        <w:t>-</w:t>
      </w:r>
      <w:r w:rsidRPr="00ED6DFB">
        <w:rPr>
          <w:sz w:val="28"/>
          <w:szCs w:val="28"/>
        </w:rPr>
        <w:t xml:space="preserve"> </w:t>
      </w:r>
      <w:r w:rsidR="002E65CD" w:rsidRPr="00ED6DFB">
        <w:rPr>
          <w:sz w:val="28"/>
          <w:szCs w:val="28"/>
        </w:rPr>
        <w:t>283562 рубля.</w:t>
      </w:r>
    </w:p>
    <w:p w:rsidR="000C5497" w:rsidRDefault="000E31E9" w:rsidP="000800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800EF">
        <w:rPr>
          <w:rFonts w:ascii="Times New Roman" w:hAnsi="Times New Roman" w:cs="Times New Roman"/>
          <w:sz w:val="28"/>
          <w:szCs w:val="28"/>
        </w:rPr>
        <w:t xml:space="preserve">       На оплату</w:t>
      </w:r>
      <w:r w:rsidR="00FC2850">
        <w:rPr>
          <w:rFonts w:ascii="Times New Roman" w:hAnsi="Times New Roman" w:cs="Times New Roman"/>
          <w:sz w:val="28"/>
          <w:szCs w:val="28"/>
        </w:rPr>
        <w:t xml:space="preserve"> медицинской помощи по </w:t>
      </w:r>
      <w:proofErr w:type="spellStart"/>
      <w:r w:rsidR="00FC2850">
        <w:rPr>
          <w:rFonts w:ascii="Times New Roman" w:hAnsi="Times New Roman" w:cs="Times New Roman"/>
          <w:sz w:val="28"/>
          <w:szCs w:val="28"/>
        </w:rPr>
        <w:t>подушевому</w:t>
      </w:r>
      <w:proofErr w:type="spellEnd"/>
      <w:r w:rsidR="00FC2850">
        <w:rPr>
          <w:rFonts w:ascii="Times New Roman" w:hAnsi="Times New Roman" w:cs="Times New Roman"/>
          <w:sz w:val="28"/>
          <w:szCs w:val="28"/>
        </w:rPr>
        <w:t xml:space="preserve"> нормативу финансирования на прикрепившихся к данной медицинской организации лиц, включая оплату медицинской помощи по всем видам и условиям предоставляемой указанной медицинской организацией медицинской помощи, с учетом показателей результативности деятельности медицинской организации (включая показ</w:t>
      </w:r>
      <w:r w:rsidR="000800EF">
        <w:rPr>
          <w:rFonts w:ascii="Times New Roman" w:hAnsi="Times New Roman" w:cs="Times New Roman"/>
          <w:sz w:val="28"/>
          <w:szCs w:val="28"/>
        </w:rPr>
        <w:t>атели</w:t>
      </w:r>
      <w:r w:rsidR="001645EB">
        <w:rPr>
          <w:rFonts w:ascii="Times New Roman" w:hAnsi="Times New Roman" w:cs="Times New Roman"/>
          <w:sz w:val="28"/>
          <w:szCs w:val="28"/>
        </w:rPr>
        <w:t xml:space="preserve"> </w:t>
      </w:r>
      <w:r w:rsidR="000800EF">
        <w:rPr>
          <w:rFonts w:ascii="Times New Roman" w:hAnsi="Times New Roman" w:cs="Times New Roman"/>
          <w:sz w:val="28"/>
          <w:szCs w:val="28"/>
        </w:rPr>
        <w:t>объема медицинской помощи) в</w:t>
      </w:r>
      <w:r w:rsidR="00A703FC">
        <w:rPr>
          <w:rFonts w:ascii="Times New Roman" w:hAnsi="Times New Roman" w:cs="Times New Roman"/>
          <w:sz w:val="28"/>
          <w:szCs w:val="28"/>
        </w:rPr>
        <w:t xml:space="preserve"> 2019 год</w:t>
      </w:r>
      <w:r w:rsidR="000800EF">
        <w:rPr>
          <w:rFonts w:ascii="Times New Roman" w:hAnsi="Times New Roman" w:cs="Times New Roman"/>
          <w:sz w:val="28"/>
          <w:szCs w:val="28"/>
        </w:rPr>
        <w:t>у</w:t>
      </w:r>
      <w:r w:rsidR="00A703FC">
        <w:rPr>
          <w:rFonts w:ascii="Times New Roman" w:hAnsi="Times New Roman" w:cs="Times New Roman"/>
          <w:sz w:val="28"/>
          <w:szCs w:val="28"/>
        </w:rPr>
        <w:t xml:space="preserve"> </w:t>
      </w:r>
      <w:r w:rsidR="000800EF">
        <w:rPr>
          <w:rFonts w:ascii="Times New Roman" w:hAnsi="Times New Roman" w:cs="Times New Roman"/>
          <w:sz w:val="28"/>
          <w:szCs w:val="28"/>
        </w:rPr>
        <w:t>переведены все 15</w:t>
      </w:r>
      <w:r w:rsidR="00A703FC">
        <w:rPr>
          <w:rFonts w:ascii="Times New Roman" w:hAnsi="Times New Roman" w:cs="Times New Roman"/>
          <w:sz w:val="28"/>
          <w:szCs w:val="28"/>
        </w:rPr>
        <w:t xml:space="preserve"> </w:t>
      </w:r>
      <w:r w:rsidR="009272D8">
        <w:rPr>
          <w:rFonts w:ascii="Times New Roman" w:hAnsi="Times New Roman" w:cs="Times New Roman"/>
          <w:sz w:val="28"/>
          <w:szCs w:val="28"/>
        </w:rPr>
        <w:t>ЦКБ</w:t>
      </w:r>
      <w:r w:rsidR="00D80E9D">
        <w:rPr>
          <w:rFonts w:ascii="Times New Roman" w:hAnsi="Times New Roman" w:cs="Times New Roman"/>
          <w:sz w:val="28"/>
          <w:szCs w:val="28"/>
        </w:rPr>
        <w:t>.</w:t>
      </w:r>
    </w:p>
    <w:sectPr w:rsidR="000C5497" w:rsidSect="00194286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75C"/>
    <w:multiLevelType w:val="hybridMultilevel"/>
    <w:tmpl w:val="35D6D796"/>
    <w:lvl w:ilvl="0" w:tplc="A51EF8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B4675D6"/>
    <w:multiLevelType w:val="hybridMultilevel"/>
    <w:tmpl w:val="3F62E098"/>
    <w:lvl w:ilvl="0" w:tplc="61906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6B"/>
    <w:rsid w:val="00011EAC"/>
    <w:rsid w:val="00015089"/>
    <w:rsid w:val="00052D26"/>
    <w:rsid w:val="00053178"/>
    <w:rsid w:val="000800EF"/>
    <w:rsid w:val="000C5497"/>
    <w:rsid w:val="000E31E9"/>
    <w:rsid w:val="000F71F2"/>
    <w:rsid w:val="00140CA6"/>
    <w:rsid w:val="001645EB"/>
    <w:rsid w:val="00194286"/>
    <w:rsid w:val="001D3450"/>
    <w:rsid w:val="001E68CF"/>
    <w:rsid w:val="0025604D"/>
    <w:rsid w:val="002A3A71"/>
    <w:rsid w:val="002B042F"/>
    <w:rsid w:val="002E65CD"/>
    <w:rsid w:val="003133EC"/>
    <w:rsid w:val="0032139A"/>
    <w:rsid w:val="00335F6F"/>
    <w:rsid w:val="00347409"/>
    <w:rsid w:val="00375600"/>
    <w:rsid w:val="00375BEF"/>
    <w:rsid w:val="003C6DB8"/>
    <w:rsid w:val="003F4C6B"/>
    <w:rsid w:val="004031E1"/>
    <w:rsid w:val="004144E2"/>
    <w:rsid w:val="004444AD"/>
    <w:rsid w:val="004461BA"/>
    <w:rsid w:val="00460D14"/>
    <w:rsid w:val="00462F61"/>
    <w:rsid w:val="004C1431"/>
    <w:rsid w:val="004D611E"/>
    <w:rsid w:val="004F18D0"/>
    <w:rsid w:val="00570BAD"/>
    <w:rsid w:val="005B0CFD"/>
    <w:rsid w:val="00600E3C"/>
    <w:rsid w:val="00624982"/>
    <w:rsid w:val="00630812"/>
    <w:rsid w:val="00630F2B"/>
    <w:rsid w:val="006F3A04"/>
    <w:rsid w:val="00713C6B"/>
    <w:rsid w:val="0074182C"/>
    <w:rsid w:val="00753833"/>
    <w:rsid w:val="00756A3C"/>
    <w:rsid w:val="007D0C0C"/>
    <w:rsid w:val="0082634F"/>
    <w:rsid w:val="00842A46"/>
    <w:rsid w:val="00874E8A"/>
    <w:rsid w:val="008A22A3"/>
    <w:rsid w:val="008B15D4"/>
    <w:rsid w:val="009272D8"/>
    <w:rsid w:val="0094039A"/>
    <w:rsid w:val="009C7A5B"/>
    <w:rsid w:val="00A13CEE"/>
    <w:rsid w:val="00A30F5E"/>
    <w:rsid w:val="00A42D08"/>
    <w:rsid w:val="00A66279"/>
    <w:rsid w:val="00A703FC"/>
    <w:rsid w:val="00A81B97"/>
    <w:rsid w:val="00B74A37"/>
    <w:rsid w:val="00B84E99"/>
    <w:rsid w:val="00B905A3"/>
    <w:rsid w:val="00BB184B"/>
    <w:rsid w:val="00BD165B"/>
    <w:rsid w:val="00C15956"/>
    <w:rsid w:val="00C5123B"/>
    <w:rsid w:val="00C720ED"/>
    <w:rsid w:val="00C838EB"/>
    <w:rsid w:val="00C83904"/>
    <w:rsid w:val="00CC1E2A"/>
    <w:rsid w:val="00CC67A0"/>
    <w:rsid w:val="00CD2830"/>
    <w:rsid w:val="00D20032"/>
    <w:rsid w:val="00D64DFA"/>
    <w:rsid w:val="00D80E9D"/>
    <w:rsid w:val="00DB3297"/>
    <w:rsid w:val="00DF14FC"/>
    <w:rsid w:val="00E22CFD"/>
    <w:rsid w:val="00E26887"/>
    <w:rsid w:val="00E6003C"/>
    <w:rsid w:val="00ED6DFB"/>
    <w:rsid w:val="00EF0A92"/>
    <w:rsid w:val="00EF0BE2"/>
    <w:rsid w:val="00F755E0"/>
    <w:rsid w:val="00FC2850"/>
    <w:rsid w:val="00FF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1EAC"/>
    <w:rPr>
      <w:rFonts w:ascii="Segoe UI" w:hAnsi="Segoe UI" w:cs="Segoe UI"/>
      <w:sz w:val="18"/>
      <w:szCs w:val="18"/>
    </w:rPr>
  </w:style>
  <w:style w:type="character" w:customStyle="1" w:styleId="4">
    <w:name w:val="Основной текст (4)_"/>
    <w:basedOn w:val="a0"/>
    <w:link w:val="40"/>
    <w:locked/>
    <w:rsid w:val="00EF0BE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F0BE2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5"/>
    <w:uiPriority w:val="99"/>
    <w:rsid w:val="00E6003C"/>
    <w:rPr>
      <w:rFonts w:ascii="Times New Roman" w:hAnsi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1"/>
    <w:uiPriority w:val="99"/>
    <w:rsid w:val="00E6003C"/>
    <w:pPr>
      <w:shd w:val="clear" w:color="auto" w:fill="FFFFFF"/>
      <w:spacing w:after="0" w:line="322" w:lineRule="exact"/>
      <w:ind w:hanging="1600"/>
      <w:jc w:val="both"/>
    </w:pPr>
    <w:rPr>
      <w:rFonts w:ascii="Times New Roman" w:hAnsi="Times New Roman"/>
      <w:sz w:val="27"/>
      <w:szCs w:val="27"/>
    </w:rPr>
  </w:style>
  <w:style w:type="character" w:customStyle="1" w:styleId="a6">
    <w:name w:val="Основной текст Знак"/>
    <w:basedOn w:val="a0"/>
    <w:uiPriority w:val="99"/>
    <w:semiHidden/>
    <w:rsid w:val="00E600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1E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1EAC"/>
    <w:rPr>
      <w:rFonts w:ascii="Segoe UI" w:hAnsi="Segoe UI" w:cs="Segoe UI"/>
      <w:sz w:val="18"/>
      <w:szCs w:val="18"/>
    </w:rPr>
  </w:style>
  <w:style w:type="character" w:customStyle="1" w:styleId="4">
    <w:name w:val="Основной текст (4)_"/>
    <w:basedOn w:val="a0"/>
    <w:link w:val="40"/>
    <w:locked/>
    <w:rsid w:val="00EF0BE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F0BE2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 Знак1"/>
    <w:basedOn w:val="a0"/>
    <w:link w:val="a5"/>
    <w:uiPriority w:val="99"/>
    <w:rsid w:val="00E6003C"/>
    <w:rPr>
      <w:rFonts w:ascii="Times New Roman" w:hAnsi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1"/>
    <w:uiPriority w:val="99"/>
    <w:rsid w:val="00E6003C"/>
    <w:pPr>
      <w:shd w:val="clear" w:color="auto" w:fill="FFFFFF"/>
      <w:spacing w:after="0" w:line="322" w:lineRule="exact"/>
      <w:ind w:hanging="1600"/>
      <w:jc w:val="both"/>
    </w:pPr>
    <w:rPr>
      <w:rFonts w:ascii="Times New Roman" w:hAnsi="Times New Roman"/>
      <w:sz w:val="27"/>
      <w:szCs w:val="27"/>
    </w:rPr>
  </w:style>
  <w:style w:type="character" w:customStyle="1" w:styleId="a6">
    <w:name w:val="Основной текст Знак"/>
    <w:basedOn w:val="a0"/>
    <w:uiPriority w:val="99"/>
    <w:semiHidden/>
    <w:rsid w:val="00E600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1275</Words>
  <Characters>7274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Галина Федоровна</cp:lastModifiedBy>
  <cp:revision>19</cp:revision>
  <cp:lastPrinted>2018-12-25T07:44:00Z</cp:lastPrinted>
  <dcterms:created xsi:type="dcterms:W3CDTF">2018-12-10T04:07:00Z</dcterms:created>
  <dcterms:modified xsi:type="dcterms:W3CDTF">2018-12-25T07:46:00Z</dcterms:modified>
</cp:coreProperties>
</file>